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7C3" w:rsidRDefault="008327C3" w:rsidP="00F23F3D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8327C3" w:rsidRDefault="008327C3" w:rsidP="00F23F3D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8327C3" w:rsidRDefault="008327C3" w:rsidP="00F23F3D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  <w:r w:rsidRPr="00284833">
        <w:rPr>
          <w:rFonts w:ascii="Arial" w:hAnsi="Arial" w:cs="Arial"/>
          <w:b/>
          <w:sz w:val="28"/>
          <w:szCs w:val="28"/>
        </w:rPr>
        <w:t>GMINA MOGIELNICA-HARMONOGRAM ODBIORU ODPADÓW 201</w:t>
      </w:r>
      <w:r>
        <w:rPr>
          <w:rFonts w:ascii="Arial" w:hAnsi="Arial" w:cs="Arial"/>
          <w:b/>
          <w:sz w:val="28"/>
          <w:szCs w:val="28"/>
        </w:rPr>
        <w:t>8</w:t>
      </w:r>
    </w:p>
    <w:p w:rsidR="008327C3" w:rsidRDefault="008327C3" w:rsidP="00F23F3D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8327C3" w:rsidRDefault="008327C3" w:rsidP="00F23F3D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70" w:type="dxa"/>
        <w:jc w:val="center"/>
        <w:tblCellMar>
          <w:left w:w="70" w:type="dxa"/>
          <w:right w:w="70" w:type="dxa"/>
        </w:tblCellMar>
        <w:tblLook w:val="00A0"/>
      </w:tblPr>
      <w:tblGrid>
        <w:gridCol w:w="2238"/>
        <w:gridCol w:w="748"/>
        <w:gridCol w:w="747"/>
        <w:gridCol w:w="841"/>
        <w:gridCol w:w="1230"/>
        <w:gridCol w:w="755"/>
        <w:gridCol w:w="756"/>
        <w:gridCol w:w="1238"/>
        <w:gridCol w:w="817"/>
      </w:tblGrid>
      <w:tr w:rsidR="008327C3" w:rsidRPr="005C7330" w:rsidTr="005C7330">
        <w:trPr>
          <w:trHeight w:val="675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MIEJSCOWOŚĆ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ODPADY ZMIESZANE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ODPADY SEGREGOWANE I ELEKTROŚMIECI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III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II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IV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Borowe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1;29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Brzostowiec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Cegielnia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Dalboszek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Dąbrowa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Dębnowola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1;29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 xml:space="preserve">Dobiecin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 xml:space="preserve">Dylew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1;29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Dziarnów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1;29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Dziunin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Główczyn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Główczyn Towarzystwo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Górki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Gracjanów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1;29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Izabelin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Jastrzębia Nowa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1;29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Jastrzębia Stara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1;29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Kaplin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1;29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Kozietuły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Kozietuły Nowe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Ługowice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Marysin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Michałowice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Miechowice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Odcinki Dylewskie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1;29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 xml:space="preserve">Otaląż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Otalążka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Pawłowice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Pączew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Popowice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Stamirowice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Stryków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Ślepowola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Świdno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Tomczyce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Ulaski Gostomskie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Wężowiec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Wodziczna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</w:t>
            </w:r>
          </w:p>
        </w:tc>
      </w:tr>
      <w:tr w:rsidR="008327C3" w:rsidRPr="005C7330" w:rsidTr="005C7330">
        <w:trPr>
          <w:trHeight w:val="243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Wólka Gostomska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</w:tr>
    </w:tbl>
    <w:p w:rsidR="008327C3" w:rsidRDefault="008327C3" w:rsidP="00F23F3D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8327C3" w:rsidRDefault="008327C3" w:rsidP="00F23F3D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8327C3" w:rsidRDefault="008327C3" w:rsidP="00F23F3D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8327C3" w:rsidRDefault="008327C3" w:rsidP="00F23F3D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8327C3" w:rsidRDefault="008327C3" w:rsidP="00F23F3D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8327C3" w:rsidRDefault="008327C3" w:rsidP="00F23F3D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8327C3" w:rsidRDefault="008327C3" w:rsidP="00F23F3D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8327C3" w:rsidRDefault="008327C3" w:rsidP="00F23F3D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8327C3" w:rsidRDefault="008327C3" w:rsidP="00284833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  <w:r w:rsidRPr="00284833">
        <w:rPr>
          <w:rFonts w:ascii="Arial" w:hAnsi="Arial" w:cs="Arial"/>
          <w:b/>
          <w:sz w:val="28"/>
          <w:szCs w:val="28"/>
        </w:rPr>
        <w:t>GMINA MOGIELNICA-HARMONOGRAM ODBIORU ODPADÓW 201</w:t>
      </w:r>
      <w:r>
        <w:rPr>
          <w:rFonts w:ascii="Arial" w:hAnsi="Arial" w:cs="Arial"/>
          <w:b/>
          <w:sz w:val="28"/>
          <w:szCs w:val="28"/>
        </w:rPr>
        <w:t>8</w:t>
      </w:r>
    </w:p>
    <w:p w:rsidR="008327C3" w:rsidRDefault="008327C3" w:rsidP="00284833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8327C3" w:rsidRDefault="008327C3" w:rsidP="00284833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8327C3" w:rsidRDefault="008327C3" w:rsidP="00284833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447"/>
        <w:gridCol w:w="1950"/>
        <w:gridCol w:w="871"/>
        <w:gridCol w:w="669"/>
        <w:gridCol w:w="669"/>
        <w:gridCol w:w="1106"/>
        <w:gridCol w:w="742"/>
        <w:gridCol w:w="740"/>
        <w:gridCol w:w="832"/>
        <w:gridCol w:w="799"/>
      </w:tblGrid>
      <w:tr w:rsidR="008327C3" w:rsidRPr="005C7330" w:rsidTr="0082329F">
        <w:trPr>
          <w:trHeight w:val="571"/>
          <w:jc w:val="center"/>
        </w:trPr>
        <w:tc>
          <w:tcPr>
            <w:tcW w:w="1447" w:type="dxa"/>
            <w:vMerge w:val="restart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MIEJSCOWOŚĆ</w:t>
            </w:r>
          </w:p>
        </w:tc>
        <w:tc>
          <w:tcPr>
            <w:tcW w:w="1950" w:type="dxa"/>
            <w:vMerge w:val="restart"/>
            <w:shd w:val="clear" w:color="000000" w:fill="D9D9D9"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ULICA</w:t>
            </w:r>
          </w:p>
        </w:tc>
        <w:tc>
          <w:tcPr>
            <w:tcW w:w="3315" w:type="dxa"/>
            <w:gridSpan w:val="4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ODPADY ZMIESZANE</w:t>
            </w:r>
          </w:p>
        </w:tc>
        <w:tc>
          <w:tcPr>
            <w:tcW w:w="3113" w:type="dxa"/>
            <w:gridSpan w:val="4"/>
            <w:shd w:val="clear" w:color="000000" w:fill="D9D9D9"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ODPADY SEGREGOWANE I ELEKTROŚMIECI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vMerge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</w:p>
        </w:tc>
        <w:tc>
          <w:tcPr>
            <w:tcW w:w="1950" w:type="dxa"/>
            <w:vMerge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</w:p>
        </w:tc>
        <w:tc>
          <w:tcPr>
            <w:tcW w:w="871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</w:t>
            </w:r>
          </w:p>
        </w:tc>
        <w:tc>
          <w:tcPr>
            <w:tcW w:w="66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II</w:t>
            </w:r>
          </w:p>
        </w:tc>
        <w:tc>
          <w:tcPr>
            <w:tcW w:w="66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III</w:t>
            </w:r>
          </w:p>
        </w:tc>
        <w:tc>
          <w:tcPr>
            <w:tcW w:w="1106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IV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II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III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b/>
                <w:bCs/>
                <w:color w:val="000000"/>
                <w:sz w:val="21"/>
                <w:szCs w:val="21"/>
                <w:lang w:val="pl-PL" w:eastAsia="pl-PL"/>
              </w:rPr>
              <w:t>IV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3-go Maja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Belwederska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Brzozowa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Dziarnowska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Grójecka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Kasztanowa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Kilińskiego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Lipowa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Ogrodowa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Polna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Przejazd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Przylesie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 xml:space="preserve">Rudna </w:t>
            </w: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Droga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Rynek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Sienkiewicza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Sosnowa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Szkolna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8;22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5;19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4;16;30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Pl.</w:t>
            </w:r>
            <w:r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 xml:space="preserve"> </w:t>
            </w: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Poświętne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9;23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3;17;28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Warszawska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9;23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3;17;28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Żabia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9;23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3;17;28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15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12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 xml:space="preserve">Krak.  </w:t>
            </w: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Przedm</w:t>
            </w:r>
            <w:r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ieście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9;23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3;17;28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  <w:bookmarkStart w:id="0" w:name="_GoBack"/>
        <w:bookmarkEnd w:id="0"/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Kościelna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9;23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3;17;28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Krzyżowa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9;23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3;17;28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Mostowa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9;23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3;17;28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Nowomiejska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9;23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3;17;28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Pl.</w:t>
            </w:r>
            <w:r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 xml:space="preserve"> </w:t>
            </w: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Dół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9;23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3;17;28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Przy Kościółku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9;23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3;17;28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Stegny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9;23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3;17;28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Wolska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9;23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3;17;28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Zagańczyka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9;23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3;17;28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</w:tr>
      <w:tr w:rsidR="008327C3" w:rsidRPr="005C7330" w:rsidTr="0082329F">
        <w:trPr>
          <w:trHeight w:val="206"/>
          <w:jc w:val="center"/>
        </w:trPr>
        <w:tc>
          <w:tcPr>
            <w:tcW w:w="1447" w:type="dxa"/>
            <w:noWrap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Mogielnica</w:t>
            </w:r>
          </w:p>
        </w:tc>
        <w:tc>
          <w:tcPr>
            <w:tcW w:w="1950" w:type="dxa"/>
            <w:vAlign w:val="bottom"/>
          </w:tcPr>
          <w:p w:rsidR="008327C3" w:rsidRPr="005C7330" w:rsidRDefault="008327C3" w:rsidP="005C7330">
            <w:pPr>
              <w:widowControl/>
              <w:suppressAutoHyphens w:val="0"/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 w:cs="Arial"/>
                <w:color w:val="000000"/>
                <w:sz w:val="21"/>
                <w:szCs w:val="21"/>
                <w:lang w:val="pl-PL" w:eastAsia="pl-PL"/>
              </w:rPr>
              <w:t>Zielewska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9;23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669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6;20</w:t>
            </w:r>
          </w:p>
        </w:tc>
        <w:tc>
          <w:tcPr>
            <w:tcW w:w="1106" w:type="dxa"/>
            <w:shd w:val="clear" w:color="000000" w:fill="FFFFFF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3;17;28</w:t>
            </w:r>
          </w:p>
        </w:tc>
        <w:tc>
          <w:tcPr>
            <w:tcW w:w="74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16</w:t>
            </w:r>
          </w:p>
        </w:tc>
        <w:tc>
          <w:tcPr>
            <w:tcW w:w="740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832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13</w:t>
            </w:r>
          </w:p>
        </w:tc>
        <w:tc>
          <w:tcPr>
            <w:tcW w:w="799" w:type="dxa"/>
            <w:shd w:val="clear" w:color="000000" w:fill="D9D9D9"/>
            <w:noWrap/>
            <w:vAlign w:val="center"/>
          </w:tcPr>
          <w:p w:rsidR="008327C3" w:rsidRPr="005C7330" w:rsidRDefault="008327C3" w:rsidP="005C7330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</w:pPr>
            <w:r w:rsidRPr="005C7330">
              <w:rPr>
                <w:rFonts w:ascii="Calibri" w:hAnsi="Calibri"/>
                <w:color w:val="000000"/>
                <w:sz w:val="21"/>
                <w:szCs w:val="21"/>
                <w:lang w:val="pl-PL" w:eastAsia="pl-PL"/>
              </w:rPr>
              <w:t>10</w:t>
            </w:r>
          </w:p>
        </w:tc>
      </w:tr>
    </w:tbl>
    <w:p w:rsidR="008327C3" w:rsidRDefault="008327C3" w:rsidP="00284833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8"/>
        </w:rPr>
      </w:pPr>
    </w:p>
    <w:sectPr w:rsidR="008327C3" w:rsidSect="005C7330">
      <w:headerReference w:type="default" r:id="rId6"/>
      <w:footerReference w:type="default" r:id="rId7"/>
      <w:footnotePr>
        <w:pos w:val="beneathText"/>
      </w:footnotePr>
      <w:pgSz w:w="11900" w:h="16837" w:code="9"/>
      <w:pgMar w:top="535" w:right="701" w:bottom="426" w:left="285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C3" w:rsidRDefault="008327C3" w:rsidP="00766669">
      <w:r>
        <w:separator/>
      </w:r>
    </w:p>
  </w:endnote>
  <w:endnote w:type="continuationSeparator" w:id="0">
    <w:p w:rsidR="008327C3" w:rsidRDefault="008327C3" w:rsidP="0076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C3" w:rsidRDefault="008327C3" w:rsidP="00184C3E">
    <w:pPr>
      <w:pStyle w:val="Footer"/>
    </w:pPr>
    <w:r>
      <w:t xml:space="preserve">WSZYSTKIE ODPADY ODBIERANE SĄ OD GODZINY </w:t>
    </w:r>
    <w:r w:rsidRPr="00570764">
      <w:rPr>
        <w:b/>
        <w:sz w:val="28"/>
        <w:szCs w:val="28"/>
      </w:rPr>
      <w:t>7 :00.</w:t>
    </w:r>
    <w:r>
      <w:t xml:space="preserve"> W PRZYPADKU NIE WYSTAWIENIA ODPADÓW DO WYZNACZONEJ GODZINY FIRMA NIE GWARANTUJE ICH ODEBRANIA.</w:t>
    </w:r>
  </w:p>
  <w:p w:rsidR="008327C3" w:rsidRPr="00184C3E" w:rsidRDefault="008327C3" w:rsidP="00184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C3" w:rsidRDefault="008327C3" w:rsidP="00766669">
      <w:r>
        <w:separator/>
      </w:r>
    </w:p>
  </w:footnote>
  <w:footnote w:type="continuationSeparator" w:id="0">
    <w:p w:rsidR="008327C3" w:rsidRDefault="008327C3" w:rsidP="00766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C3" w:rsidRDefault="008327C3">
    <w:pPr>
      <w:pStyle w:val="Header"/>
    </w:pPr>
    <w:r w:rsidRPr="00485FF1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" o:spid="_x0000_i1026" type="#_x0000_t75" style="width:117.75pt;height:39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EB5"/>
    <w:rsid w:val="00044E09"/>
    <w:rsid w:val="00057A96"/>
    <w:rsid w:val="000B2AB0"/>
    <w:rsid w:val="000B4685"/>
    <w:rsid w:val="000D0231"/>
    <w:rsid w:val="000E2743"/>
    <w:rsid w:val="0010554B"/>
    <w:rsid w:val="001178EA"/>
    <w:rsid w:val="0012182C"/>
    <w:rsid w:val="00145D85"/>
    <w:rsid w:val="00170146"/>
    <w:rsid w:val="00172956"/>
    <w:rsid w:val="00184C3E"/>
    <w:rsid w:val="00185127"/>
    <w:rsid w:val="001B39D9"/>
    <w:rsid w:val="001D2A8F"/>
    <w:rsid w:val="001E6C03"/>
    <w:rsid w:val="001F44AD"/>
    <w:rsid w:val="00201EC9"/>
    <w:rsid w:val="00243A73"/>
    <w:rsid w:val="00252E07"/>
    <w:rsid w:val="00257AF7"/>
    <w:rsid w:val="002617AF"/>
    <w:rsid w:val="002637CF"/>
    <w:rsid w:val="00284833"/>
    <w:rsid w:val="00287BC1"/>
    <w:rsid w:val="00303AD0"/>
    <w:rsid w:val="00312EC5"/>
    <w:rsid w:val="00334E17"/>
    <w:rsid w:val="00386CDF"/>
    <w:rsid w:val="003C0FB7"/>
    <w:rsid w:val="003F4DBB"/>
    <w:rsid w:val="004040D9"/>
    <w:rsid w:val="00441E7F"/>
    <w:rsid w:val="004436B6"/>
    <w:rsid w:val="00450976"/>
    <w:rsid w:val="004741D9"/>
    <w:rsid w:val="00485FF1"/>
    <w:rsid w:val="004B05C3"/>
    <w:rsid w:val="004B2BBA"/>
    <w:rsid w:val="004C0779"/>
    <w:rsid w:val="005177B2"/>
    <w:rsid w:val="00554CFF"/>
    <w:rsid w:val="00562ECB"/>
    <w:rsid w:val="0056604B"/>
    <w:rsid w:val="00570764"/>
    <w:rsid w:val="005775F6"/>
    <w:rsid w:val="00580412"/>
    <w:rsid w:val="00596A55"/>
    <w:rsid w:val="00596EB5"/>
    <w:rsid w:val="005A4F28"/>
    <w:rsid w:val="005B36C5"/>
    <w:rsid w:val="005B4C8D"/>
    <w:rsid w:val="005C2D3A"/>
    <w:rsid w:val="005C7330"/>
    <w:rsid w:val="005E7417"/>
    <w:rsid w:val="005F0F90"/>
    <w:rsid w:val="00616B30"/>
    <w:rsid w:val="006314CD"/>
    <w:rsid w:val="0063756E"/>
    <w:rsid w:val="00656459"/>
    <w:rsid w:val="00697ACA"/>
    <w:rsid w:val="006D5E9D"/>
    <w:rsid w:val="006F7B65"/>
    <w:rsid w:val="00707EF3"/>
    <w:rsid w:val="007418B1"/>
    <w:rsid w:val="0075693C"/>
    <w:rsid w:val="00766669"/>
    <w:rsid w:val="00792EF2"/>
    <w:rsid w:val="007E78DB"/>
    <w:rsid w:val="007F11EC"/>
    <w:rsid w:val="0081476B"/>
    <w:rsid w:val="0082329F"/>
    <w:rsid w:val="0082474B"/>
    <w:rsid w:val="008327C3"/>
    <w:rsid w:val="0084121C"/>
    <w:rsid w:val="008509AA"/>
    <w:rsid w:val="0086098D"/>
    <w:rsid w:val="00891F07"/>
    <w:rsid w:val="008A72E3"/>
    <w:rsid w:val="008C5734"/>
    <w:rsid w:val="00951D62"/>
    <w:rsid w:val="0095335A"/>
    <w:rsid w:val="009567AA"/>
    <w:rsid w:val="00960DE4"/>
    <w:rsid w:val="009A599E"/>
    <w:rsid w:val="009C6C9F"/>
    <w:rsid w:val="009E5124"/>
    <w:rsid w:val="009F0F80"/>
    <w:rsid w:val="00A40228"/>
    <w:rsid w:val="00A436E6"/>
    <w:rsid w:val="00A463FA"/>
    <w:rsid w:val="00A66711"/>
    <w:rsid w:val="00A83BC1"/>
    <w:rsid w:val="00A85B34"/>
    <w:rsid w:val="00AB4F71"/>
    <w:rsid w:val="00AB690A"/>
    <w:rsid w:val="00B01F35"/>
    <w:rsid w:val="00B10F36"/>
    <w:rsid w:val="00B21138"/>
    <w:rsid w:val="00B3609A"/>
    <w:rsid w:val="00B56F63"/>
    <w:rsid w:val="00B80E0E"/>
    <w:rsid w:val="00B86FEE"/>
    <w:rsid w:val="00BE0C58"/>
    <w:rsid w:val="00BE63C7"/>
    <w:rsid w:val="00C21C16"/>
    <w:rsid w:val="00C83D08"/>
    <w:rsid w:val="00C95F7C"/>
    <w:rsid w:val="00CB6BAA"/>
    <w:rsid w:val="00CF0615"/>
    <w:rsid w:val="00D53504"/>
    <w:rsid w:val="00DA23AB"/>
    <w:rsid w:val="00DA53C5"/>
    <w:rsid w:val="00DC2F27"/>
    <w:rsid w:val="00DE7FB4"/>
    <w:rsid w:val="00E11FA9"/>
    <w:rsid w:val="00E21E7C"/>
    <w:rsid w:val="00E26F54"/>
    <w:rsid w:val="00E37541"/>
    <w:rsid w:val="00E4122B"/>
    <w:rsid w:val="00E60C5D"/>
    <w:rsid w:val="00E80ECB"/>
    <w:rsid w:val="00EE6A08"/>
    <w:rsid w:val="00F0671D"/>
    <w:rsid w:val="00F23F3D"/>
    <w:rsid w:val="00F60C2D"/>
    <w:rsid w:val="00F628C1"/>
    <w:rsid w:val="00F63E27"/>
    <w:rsid w:val="00F76D64"/>
    <w:rsid w:val="00FC153E"/>
    <w:rsid w:val="00FD1585"/>
    <w:rsid w:val="00FD3759"/>
    <w:rsid w:val="00FE408C"/>
    <w:rsid w:val="00FE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EE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86FEE"/>
  </w:style>
  <w:style w:type="character" w:customStyle="1" w:styleId="WW-Absatz-Standardschriftart">
    <w:name w:val="WW-Absatz-Standardschriftart"/>
    <w:uiPriority w:val="99"/>
    <w:rsid w:val="00B86FEE"/>
  </w:style>
  <w:style w:type="character" w:customStyle="1" w:styleId="WW-Absatz-Standardschriftart1">
    <w:name w:val="WW-Absatz-Standardschriftart1"/>
    <w:uiPriority w:val="99"/>
    <w:rsid w:val="00B86FEE"/>
  </w:style>
  <w:style w:type="character" w:customStyle="1" w:styleId="WW-Absatz-Standardschriftart11">
    <w:name w:val="WW-Absatz-Standardschriftart11"/>
    <w:uiPriority w:val="99"/>
    <w:rsid w:val="00B86FEE"/>
  </w:style>
  <w:style w:type="character" w:customStyle="1" w:styleId="Domylnaczcionkaakapitu2">
    <w:name w:val="Domyślna czcionka akapitu2"/>
    <w:uiPriority w:val="99"/>
    <w:rsid w:val="00B86FEE"/>
  </w:style>
  <w:style w:type="character" w:customStyle="1" w:styleId="WW-Absatz-Standardschriftart111">
    <w:name w:val="WW-Absatz-Standardschriftart111"/>
    <w:uiPriority w:val="99"/>
    <w:rsid w:val="00B86FEE"/>
  </w:style>
  <w:style w:type="character" w:customStyle="1" w:styleId="WW-Absatz-Standardschriftart1111">
    <w:name w:val="WW-Absatz-Standardschriftart1111"/>
    <w:uiPriority w:val="99"/>
    <w:rsid w:val="00B86FEE"/>
  </w:style>
  <w:style w:type="character" w:customStyle="1" w:styleId="WW-Absatz-Standardschriftart11111">
    <w:name w:val="WW-Absatz-Standardschriftart11111"/>
    <w:uiPriority w:val="99"/>
    <w:rsid w:val="00B86FEE"/>
  </w:style>
  <w:style w:type="character" w:customStyle="1" w:styleId="WW8Num1z0">
    <w:name w:val="WW8Num1z0"/>
    <w:uiPriority w:val="99"/>
    <w:rsid w:val="00B86FEE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B86FEE"/>
    <w:rPr>
      <w:rFonts w:ascii="Symbol" w:hAnsi="Symbol"/>
    </w:rPr>
  </w:style>
  <w:style w:type="character" w:customStyle="1" w:styleId="WW8Num1z2">
    <w:name w:val="WW8Num1z2"/>
    <w:uiPriority w:val="99"/>
    <w:rsid w:val="00B86FEE"/>
    <w:rPr>
      <w:rFonts w:ascii="Wingdings" w:hAnsi="Wingdings"/>
    </w:rPr>
  </w:style>
  <w:style w:type="character" w:customStyle="1" w:styleId="WW8Num1z3">
    <w:name w:val="WW8Num1z3"/>
    <w:uiPriority w:val="99"/>
    <w:rsid w:val="00B86FEE"/>
    <w:rPr>
      <w:rFonts w:ascii="Symbol" w:hAnsi="Symbol"/>
    </w:rPr>
  </w:style>
  <w:style w:type="character" w:customStyle="1" w:styleId="WW8Num1z4">
    <w:name w:val="WW8Num1z4"/>
    <w:uiPriority w:val="99"/>
    <w:rsid w:val="00B86FEE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B86FEE"/>
  </w:style>
  <w:style w:type="paragraph" w:customStyle="1" w:styleId="Nagwek2">
    <w:name w:val="Nagłówek2"/>
    <w:basedOn w:val="Normal"/>
    <w:next w:val="BodyText"/>
    <w:uiPriority w:val="99"/>
    <w:rsid w:val="00B86F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86FEE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4436"/>
    <w:rPr>
      <w:sz w:val="24"/>
      <w:szCs w:val="24"/>
      <w:lang w:val="fr-FR" w:eastAsia="ar-SA"/>
    </w:rPr>
  </w:style>
  <w:style w:type="paragraph" w:styleId="List">
    <w:name w:val="List"/>
    <w:basedOn w:val="BodyText"/>
    <w:uiPriority w:val="99"/>
    <w:semiHidden/>
    <w:rsid w:val="00B86FEE"/>
    <w:rPr>
      <w:rFonts w:cs="Tahoma"/>
    </w:rPr>
  </w:style>
  <w:style w:type="paragraph" w:customStyle="1" w:styleId="Podpis2">
    <w:name w:val="Podpis2"/>
    <w:basedOn w:val="Normal"/>
    <w:uiPriority w:val="99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B86FEE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uiPriority w:val="99"/>
    <w:rsid w:val="00B86F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"/>
    <w:uiPriority w:val="99"/>
    <w:rsid w:val="00B86FEE"/>
    <w:pPr>
      <w:spacing w:after="60"/>
      <w:ind w:firstLine="120"/>
    </w:pPr>
    <w:rPr>
      <w:rFonts w:ascii="Times" w:hAnsi="Times"/>
      <w:sz w:val="20"/>
      <w:szCs w:val="20"/>
    </w:rPr>
  </w:style>
  <w:style w:type="paragraph" w:styleId="Title">
    <w:name w:val="Title"/>
    <w:basedOn w:val="Normal"/>
    <w:next w:val="Subtitle"/>
    <w:link w:val="TitleChar"/>
    <w:uiPriority w:val="99"/>
    <w:qFormat/>
    <w:rsid w:val="00B86FEE"/>
    <w:pPr>
      <w:jc w:val="center"/>
    </w:pPr>
    <w:rPr>
      <w:rFonts w:ascii="Times" w:hAnsi="Times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74436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B86FE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74436"/>
    <w:rPr>
      <w:rFonts w:asciiTheme="majorHAnsi" w:eastAsiaTheme="majorEastAsia" w:hAnsiTheme="majorHAnsi" w:cstheme="majorBidi"/>
      <w:sz w:val="24"/>
      <w:szCs w:val="24"/>
      <w:lang w:val="fr-FR" w:eastAsia="ar-SA"/>
    </w:rPr>
  </w:style>
  <w:style w:type="paragraph" w:customStyle="1" w:styleId="Tekstpodstawowy31">
    <w:name w:val="Tekst podstawowy 31"/>
    <w:basedOn w:val="Normal"/>
    <w:uiPriority w:val="99"/>
    <w:rsid w:val="00B86FEE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"/>
    <w:uiPriority w:val="99"/>
    <w:rsid w:val="00B86FEE"/>
    <w:pPr>
      <w:spacing w:after="120" w:line="48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669"/>
    <w:rPr>
      <w:rFonts w:cs="Times New Roman"/>
      <w:sz w:val="24"/>
      <w:szCs w:val="24"/>
      <w:lang w:val="fr-FR" w:eastAsia="ar-SA" w:bidi="ar-SA"/>
    </w:rPr>
  </w:style>
  <w:style w:type="paragraph" w:styleId="Footer">
    <w:name w:val="footer"/>
    <w:basedOn w:val="Normal"/>
    <w:link w:val="FooterChar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6669"/>
    <w:rPr>
      <w:rFonts w:cs="Times New Roman"/>
      <w:sz w:val="24"/>
      <w:szCs w:val="24"/>
      <w:lang w:val="fr-FR" w:eastAsia="ar-SA" w:bidi="ar-SA"/>
    </w:rPr>
  </w:style>
  <w:style w:type="paragraph" w:customStyle="1" w:styleId="Zawartoramki">
    <w:name w:val="Zawartość ramki"/>
    <w:basedOn w:val="BodyText"/>
    <w:uiPriority w:val="99"/>
    <w:rsid w:val="00B86FEE"/>
  </w:style>
  <w:style w:type="paragraph" w:styleId="BalloonText">
    <w:name w:val="Balloon Text"/>
    <w:basedOn w:val="Normal"/>
    <w:link w:val="BalloonTextChar"/>
    <w:uiPriority w:val="99"/>
    <w:semiHidden/>
    <w:rsid w:val="00766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669"/>
    <w:rPr>
      <w:rFonts w:ascii="Tahoma" w:hAnsi="Tahoma" w:cs="Tahoma"/>
      <w:sz w:val="16"/>
      <w:szCs w:val="16"/>
      <w:lang w:val="fr-FR" w:eastAsia="ar-SA" w:bidi="ar-SA"/>
    </w:rPr>
  </w:style>
  <w:style w:type="character" w:styleId="Hyperlink">
    <w:name w:val="Hyperlink"/>
    <w:basedOn w:val="DefaultParagraphFont"/>
    <w:uiPriority w:val="99"/>
    <w:rsid w:val="00CB6BA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17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4436"/>
    <w:rPr>
      <w:sz w:val="0"/>
      <w:szCs w:val="0"/>
      <w:lang w:val="fr-FR" w:eastAsia="ar-SA"/>
    </w:rPr>
  </w:style>
  <w:style w:type="character" w:customStyle="1" w:styleId="Stylwiadomocie-mail501">
    <w:name w:val="Styl wiadomości e-mail 501"/>
    <w:basedOn w:val="DefaultParagraphFont"/>
    <w:uiPriority w:val="99"/>
    <w:semiHidden/>
    <w:rsid w:val="00596EB5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B2BBA"/>
    <w:rPr>
      <w:rFonts w:cs="Times New Roman"/>
      <w:color w:val="800080"/>
      <w:u w:val="single"/>
    </w:rPr>
  </w:style>
  <w:style w:type="paragraph" w:customStyle="1" w:styleId="xl70">
    <w:name w:val="xl70"/>
    <w:basedOn w:val="Normal"/>
    <w:uiPriority w:val="99"/>
    <w:rsid w:val="004B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71">
    <w:name w:val="xl71"/>
    <w:basedOn w:val="Normal"/>
    <w:uiPriority w:val="99"/>
    <w:rsid w:val="004B2BBA"/>
    <w:pPr>
      <w:widowControl/>
      <w:shd w:val="clear" w:color="000000" w:fill="FFFFFF"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72">
    <w:name w:val="xl72"/>
    <w:basedOn w:val="Normal"/>
    <w:uiPriority w:val="99"/>
    <w:rsid w:val="004B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73">
    <w:name w:val="xl73"/>
    <w:basedOn w:val="Normal"/>
    <w:uiPriority w:val="99"/>
    <w:rsid w:val="004B2BBA"/>
    <w:pPr>
      <w:widowControl/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74">
    <w:name w:val="xl74"/>
    <w:basedOn w:val="Normal"/>
    <w:uiPriority w:val="99"/>
    <w:rsid w:val="004B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75">
    <w:name w:val="xl75"/>
    <w:basedOn w:val="Normal"/>
    <w:uiPriority w:val="99"/>
    <w:rsid w:val="004B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76">
    <w:name w:val="xl76"/>
    <w:basedOn w:val="Normal"/>
    <w:uiPriority w:val="99"/>
    <w:rsid w:val="004B2BB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77">
    <w:name w:val="xl77"/>
    <w:basedOn w:val="Normal"/>
    <w:uiPriority w:val="99"/>
    <w:rsid w:val="004B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  <w:sz w:val="16"/>
      <w:szCs w:val="16"/>
      <w:lang w:val="pl-PL" w:eastAsia="pl-PL"/>
    </w:rPr>
  </w:style>
  <w:style w:type="paragraph" w:customStyle="1" w:styleId="xl78">
    <w:name w:val="xl78"/>
    <w:basedOn w:val="Normal"/>
    <w:uiPriority w:val="99"/>
    <w:rsid w:val="004B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val="pl-PL" w:eastAsia="pl-PL"/>
    </w:rPr>
  </w:style>
  <w:style w:type="paragraph" w:customStyle="1" w:styleId="xl79">
    <w:name w:val="xl79"/>
    <w:basedOn w:val="Normal"/>
    <w:uiPriority w:val="99"/>
    <w:rsid w:val="004B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000000"/>
      <w:sz w:val="16"/>
      <w:szCs w:val="16"/>
      <w:lang w:val="pl-PL" w:eastAsia="pl-PL"/>
    </w:rPr>
  </w:style>
  <w:style w:type="paragraph" w:customStyle="1" w:styleId="xl80">
    <w:name w:val="xl80"/>
    <w:basedOn w:val="Normal"/>
    <w:uiPriority w:val="99"/>
    <w:rsid w:val="004B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color w:val="000000"/>
      <w:sz w:val="16"/>
      <w:szCs w:val="16"/>
      <w:lang w:val="pl-PL" w:eastAsia="pl-PL"/>
    </w:rPr>
  </w:style>
  <w:style w:type="paragraph" w:customStyle="1" w:styleId="xl81">
    <w:name w:val="xl81"/>
    <w:basedOn w:val="Normal"/>
    <w:uiPriority w:val="99"/>
    <w:rsid w:val="004B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82">
    <w:name w:val="xl82"/>
    <w:basedOn w:val="Normal"/>
    <w:uiPriority w:val="99"/>
    <w:rsid w:val="004B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83">
    <w:name w:val="xl83"/>
    <w:basedOn w:val="Normal"/>
    <w:uiPriority w:val="99"/>
    <w:rsid w:val="004B2BB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000000"/>
      <w:sz w:val="16"/>
      <w:szCs w:val="16"/>
      <w:lang w:val="pl-PL" w:eastAsia="pl-PL"/>
    </w:rPr>
  </w:style>
  <w:style w:type="paragraph" w:customStyle="1" w:styleId="xl84">
    <w:name w:val="xl84"/>
    <w:basedOn w:val="Normal"/>
    <w:uiPriority w:val="99"/>
    <w:rsid w:val="004B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pl-PL" w:eastAsia="pl-PL"/>
    </w:rPr>
  </w:style>
  <w:style w:type="paragraph" w:customStyle="1" w:styleId="xl85">
    <w:name w:val="xl85"/>
    <w:basedOn w:val="Normal"/>
    <w:uiPriority w:val="99"/>
    <w:rsid w:val="004B2BBA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color w:val="000000"/>
      <w:sz w:val="16"/>
      <w:szCs w:val="16"/>
      <w:lang w:val="pl-PL" w:eastAsia="pl-PL"/>
    </w:rPr>
  </w:style>
  <w:style w:type="paragraph" w:customStyle="1" w:styleId="xl86">
    <w:name w:val="xl86"/>
    <w:basedOn w:val="Normal"/>
    <w:uiPriority w:val="99"/>
    <w:rsid w:val="004B2B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87">
    <w:name w:val="xl87"/>
    <w:basedOn w:val="Normal"/>
    <w:uiPriority w:val="99"/>
    <w:rsid w:val="004B2B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8">
    <w:name w:val="xl88"/>
    <w:basedOn w:val="Normal"/>
    <w:uiPriority w:val="99"/>
    <w:rsid w:val="004B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89">
    <w:name w:val="xl89"/>
    <w:basedOn w:val="Normal"/>
    <w:uiPriority w:val="99"/>
    <w:rsid w:val="004B2BB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90">
    <w:name w:val="xl90"/>
    <w:basedOn w:val="Normal"/>
    <w:uiPriority w:val="99"/>
    <w:rsid w:val="004B2BB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000000"/>
      <w:sz w:val="16"/>
      <w:szCs w:val="16"/>
      <w:lang w:val="pl-PL" w:eastAsia="pl-PL"/>
    </w:rPr>
  </w:style>
  <w:style w:type="paragraph" w:customStyle="1" w:styleId="xl91">
    <w:name w:val="xl91"/>
    <w:basedOn w:val="Normal"/>
    <w:uiPriority w:val="99"/>
    <w:rsid w:val="004B2BB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92">
    <w:name w:val="xl92"/>
    <w:basedOn w:val="Normal"/>
    <w:uiPriority w:val="99"/>
    <w:rsid w:val="004B2BBA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000000"/>
      <w:sz w:val="16"/>
      <w:szCs w:val="16"/>
      <w:lang w:val="pl-PL" w:eastAsia="pl-PL"/>
    </w:rPr>
  </w:style>
  <w:style w:type="paragraph" w:customStyle="1" w:styleId="xl93">
    <w:name w:val="xl93"/>
    <w:basedOn w:val="Normal"/>
    <w:uiPriority w:val="99"/>
    <w:rsid w:val="004B2BBA"/>
    <w:pPr>
      <w:widowControl/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Calibri" w:hAnsi="Calibri"/>
      <w:color w:val="000000"/>
      <w:sz w:val="16"/>
      <w:szCs w:val="16"/>
      <w:lang w:val="pl-PL" w:eastAsia="pl-PL"/>
    </w:rPr>
  </w:style>
  <w:style w:type="paragraph" w:customStyle="1" w:styleId="xl94">
    <w:name w:val="xl94"/>
    <w:basedOn w:val="Normal"/>
    <w:uiPriority w:val="99"/>
    <w:rsid w:val="004B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95">
    <w:name w:val="xl95"/>
    <w:basedOn w:val="Normal"/>
    <w:uiPriority w:val="99"/>
    <w:rsid w:val="004B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6">
    <w:name w:val="xl96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pl-PL" w:eastAsia="pl-PL"/>
    </w:rPr>
  </w:style>
  <w:style w:type="paragraph" w:customStyle="1" w:styleId="xl97">
    <w:name w:val="xl97"/>
    <w:basedOn w:val="Normal"/>
    <w:uiPriority w:val="99"/>
    <w:rsid w:val="0028483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98">
    <w:name w:val="xl98"/>
    <w:basedOn w:val="Normal"/>
    <w:uiPriority w:val="99"/>
    <w:rsid w:val="00284833"/>
    <w:pPr>
      <w:widowControl/>
      <w:shd w:val="clear" w:color="000000" w:fill="FFFF00"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99">
    <w:name w:val="xl99"/>
    <w:basedOn w:val="Normal"/>
    <w:uiPriority w:val="99"/>
    <w:rsid w:val="00284833"/>
    <w:pPr>
      <w:widowControl/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00">
    <w:name w:val="xl100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  <w:sz w:val="16"/>
      <w:szCs w:val="16"/>
      <w:lang w:val="pl-PL" w:eastAsia="pl-PL"/>
    </w:rPr>
  </w:style>
  <w:style w:type="paragraph" w:customStyle="1" w:styleId="xl101">
    <w:name w:val="xl101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val="pl-PL" w:eastAsia="pl-PL"/>
    </w:rPr>
  </w:style>
  <w:style w:type="paragraph" w:customStyle="1" w:styleId="xl102">
    <w:name w:val="xl102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103">
    <w:name w:val="xl103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104">
    <w:name w:val="xl104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pl-PL" w:eastAsia="pl-PL"/>
    </w:rPr>
  </w:style>
  <w:style w:type="paragraph" w:customStyle="1" w:styleId="xl105">
    <w:name w:val="xl105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Calibri" w:hAnsi="Calibri"/>
      <w:color w:val="000000"/>
      <w:sz w:val="16"/>
      <w:szCs w:val="16"/>
      <w:lang w:val="pl-PL" w:eastAsia="pl-PL"/>
    </w:rPr>
  </w:style>
  <w:style w:type="paragraph" w:customStyle="1" w:styleId="xl106">
    <w:name w:val="xl106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07">
    <w:name w:val="xl107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val="pl-PL" w:eastAsia="pl-PL"/>
    </w:rPr>
  </w:style>
  <w:style w:type="paragraph" w:customStyle="1" w:styleId="xl108">
    <w:name w:val="xl108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109">
    <w:name w:val="xl109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pl-PL" w:eastAsia="pl-PL"/>
    </w:rPr>
  </w:style>
  <w:style w:type="paragraph" w:customStyle="1" w:styleId="xl110">
    <w:name w:val="xl110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Calibri" w:hAnsi="Calibri"/>
      <w:color w:val="000000"/>
      <w:sz w:val="16"/>
      <w:szCs w:val="16"/>
      <w:lang w:val="pl-PL" w:eastAsia="pl-PL"/>
    </w:rPr>
  </w:style>
  <w:style w:type="paragraph" w:customStyle="1" w:styleId="xl111">
    <w:name w:val="xl111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12">
    <w:name w:val="xl112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val="pl-PL" w:eastAsia="pl-PL"/>
    </w:rPr>
  </w:style>
  <w:style w:type="paragraph" w:customStyle="1" w:styleId="xl113">
    <w:name w:val="xl113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114">
    <w:name w:val="xl114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  <w:sz w:val="13"/>
      <w:szCs w:val="13"/>
      <w:lang w:val="pl-PL" w:eastAsia="pl-PL"/>
    </w:rPr>
  </w:style>
  <w:style w:type="paragraph" w:customStyle="1" w:styleId="xl115">
    <w:name w:val="xl115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13"/>
      <w:szCs w:val="13"/>
      <w:lang w:val="pl-PL" w:eastAsia="pl-PL"/>
    </w:rPr>
  </w:style>
  <w:style w:type="paragraph" w:customStyle="1" w:styleId="xl116">
    <w:name w:val="xl116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117">
    <w:name w:val="xl117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8">
    <w:name w:val="xl118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119">
    <w:name w:val="xl119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20">
    <w:name w:val="xl120"/>
    <w:basedOn w:val="Normal"/>
    <w:uiPriority w:val="99"/>
    <w:rsid w:val="00284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21">
    <w:name w:val="xl121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22">
    <w:name w:val="xl122"/>
    <w:basedOn w:val="Normal"/>
    <w:uiPriority w:val="99"/>
    <w:rsid w:val="00284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23">
    <w:name w:val="xl123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val="pl-PL" w:eastAsia="pl-PL"/>
    </w:rPr>
  </w:style>
  <w:style w:type="paragraph" w:customStyle="1" w:styleId="xl124">
    <w:name w:val="xl124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6"/>
      <w:szCs w:val="16"/>
      <w:lang w:val="pl-PL" w:eastAsia="pl-PL"/>
    </w:rPr>
  </w:style>
  <w:style w:type="paragraph" w:customStyle="1" w:styleId="xl125">
    <w:name w:val="xl125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  <w:sz w:val="16"/>
      <w:szCs w:val="16"/>
      <w:lang w:val="pl-PL" w:eastAsia="pl-PL"/>
    </w:rPr>
  </w:style>
  <w:style w:type="paragraph" w:customStyle="1" w:styleId="xl126">
    <w:name w:val="xl126"/>
    <w:basedOn w:val="Normal"/>
    <w:uiPriority w:val="99"/>
    <w:rsid w:val="00284833"/>
    <w:pPr>
      <w:widowControl/>
      <w:shd w:val="clear" w:color="000000" w:fill="FFFFFF"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127">
    <w:name w:val="xl127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28">
    <w:name w:val="xl128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29">
    <w:name w:val="xl129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  <w:sz w:val="16"/>
      <w:szCs w:val="16"/>
      <w:lang w:val="pl-PL" w:eastAsia="pl-PL"/>
    </w:rPr>
  </w:style>
  <w:style w:type="paragraph" w:customStyle="1" w:styleId="xl130">
    <w:name w:val="xl130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val="pl-PL" w:eastAsia="pl-PL"/>
    </w:rPr>
  </w:style>
  <w:style w:type="paragraph" w:customStyle="1" w:styleId="xl131">
    <w:name w:val="xl131"/>
    <w:basedOn w:val="Normal"/>
    <w:uiPriority w:val="99"/>
    <w:rsid w:val="00284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a\Moje%20dokumenty\PISMA\VEOLIA\Warszawa\VEOLIA%20firm&#243;wka%20Warsza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VEOLIA firmówka Warszawa</Template>
  <TotalTime>1</TotalTime>
  <Pages>4</Pages>
  <Words>486</Words>
  <Characters>2916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MOGIELNICA-HARMONOGRAM ODBIORU ODPADÓW 2018</dc:title>
  <dc:subject/>
  <dc:creator>Elżbieta Grzeszczyk</dc:creator>
  <cp:keywords/>
  <dc:description/>
  <cp:lastModifiedBy>MGOK</cp:lastModifiedBy>
  <cp:revision>2</cp:revision>
  <cp:lastPrinted>2017-12-01T13:14:00Z</cp:lastPrinted>
  <dcterms:created xsi:type="dcterms:W3CDTF">2017-12-05T07:01:00Z</dcterms:created>
  <dcterms:modified xsi:type="dcterms:W3CDTF">2017-12-05T07:01:00Z</dcterms:modified>
</cp:coreProperties>
</file>